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[Commercial registration number]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[Address]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[Phone]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Reference: </w:t>
      </w:r>
      <w:r>
        <w:rPr>
          <w:rFonts w:ascii="Arial" w:hAnsi="Arial" w:cs="Arial"/>
          <w:b w:val="0"/>
          <w:sz w:val="24"/>
          <w:highlight w:val="yellow"/>
        </w:rPr>
        <w:t>[Reference number]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To: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br/>
      </w:r>
      <w:r>
        <w:rPr>
          <w:rFonts w:ascii="Arial" w:hAnsi="Arial" w:cs="Arial"/>
          <w:b w:val="0"/>
          <w:sz w:val="24"/>
        </w:rPr>
        <w:t xml:space="preserve">Employee number: </w:t>
      </w:r>
      <w:r>
        <w:rPr>
          <w:rFonts w:ascii="Arial" w:hAnsi="Arial" w:cs="Arial"/>
          <w:b w:val="0"/>
          <w:sz w:val="24"/>
          <w:highlight w:val="yellow"/>
        </w:rPr>
        <w:t>[Employee number]</w:t>
      </w:r>
      <w:r>
        <w:br/>
      </w:r>
      <w:r>
        <w:rPr>
          <w:rFonts w:ascii="Arial" w:hAnsi="Arial" w:cs="Arial"/>
          <w:b w:val="0"/>
          <w:sz w:val="24"/>
        </w:rPr>
        <w:t xml:space="preserve">Job title: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[Department]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Subject: Written warning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Dear </w:t>
      </w:r>
      <w:r>
        <w:rPr>
          <w:rFonts w:ascii="Arial" w:hAnsi="Arial" w:cs="Arial"/>
          <w:b w:val="0"/>
          <w:sz w:val="24"/>
          <w:highlight w:val="yellow"/>
        </w:rPr>
        <w:t>[Employee name]</w:t>
      </w:r>
      <w:r>
        <w:rPr>
          <w:rFonts w:ascii="Arial" w:hAnsi="Arial" w:cs="Arial"/>
          <w:b w:val="0"/>
          <w:sz w:val="24"/>
        </w:rPr>
        <w:t>,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On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 xml:space="preserve"> you </w:t>
      </w:r>
      <w:r>
        <w:rPr>
          <w:rFonts w:ascii="Arial" w:hAnsi="Arial" w:cs="Arial"/>
          <w:b w:val="0"/>
          <w:sz w:val="24"/>
          <w:highlight w:val="yellow"/>
        </w:rPr>
        <w:t>[describe the violation in factual terms: what happened, when and where]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This is a violation of </w:t>
      </w:r>
      <w:r>
        <w:rPr>
          <w:rFonts w:ascii="Arial" w:hAnsi="Arial" w:cs="Arial"/>
          <w:b w:val="0"/>
          <w:sz w:val="24"/>
          <w:highlight w:val="yellow"/>
        </w:rPr>
        <w:t>[clause number and title]</w:t>
      </w:r>
      <w:r>
        <w:rPr>
          <w:rFonts w:ascii="Arial" w:hAnsi="Arial" w:cs="Arial"/>
          <w:b w:val="0"/>
          <w:sz w:val="24"/>
        </w:rPr>
        <w:t xml:space="preserve"> of the company’s work regulations, which provides a written warning as the penalty for </w:t>
      </w:r>
      <w:r>
        <w:rPr>
          <w:rFonts w:ascii="Arial" w:hAnsi="Arial" w:cs="Arial"/>
          <w:b w:val="0"/>
          <w:sz w:val="24"/>
          <w:highlight w:val="yellow"/>
        </w:rPr>
        <w:t>[a first / a repeated]</w:t>
      </w:r>
      <w:r>
        <w:rPr>
          <w:rFonts w:ascii="Arial" w:hAnsi="Arial" w:cs="Arial"/>
          <w:b w:val="0"/>
          <w:sz w:val="24"/>
        </w:rPr>
        <w:t xml:space="preserve"> violation of this kind.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You were notified of this matter in writing on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 xml:space="preserve">, and your statement was heard on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 xml:space="preserve">, as recorded in investigation minutes number </w:t>
      </w:r>
      <w:r>
        <w:rPr>
          <w:rFonts w:ascii="Arial" w:hAnsi="Arial" w:cs="Arial"/>
          <w:b w:val="0"/>
          <w:sz w:val="24"/>
          <w:highlight w:val="yellow"/>
        </w:rPr>
        <w:t>[Minutes number]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Having considered your statement, the company has decided to issue you this written warning. We ask you to </w:t>
      </w:r>
      <w:r>
        <w:rPr>
          <w:rFonts w:ascii="Arial" w:hAnsi="Arial" w:cs="Arial"/>
          <w:b w:val="0"/>
          <w:sz w:val="24"/>
          <w:highlight w:val="yellow"/>
        </w:rPr>
        <w:t>[describe the expected conduct or correction]</w:t>
      </w:r>
      <w:r>
        <w:rPr>
          <w:rFonts w:ascii="Arial" w:hAnsi="Arial" w:cs="Arial"/>
          <w:b w:val="0"/>
          <w:sz w:val="24"/>
        </w:rPr>
        <w:t>, and we draw your attention to the fact that a repeated violation may lead to the next penalty provided in the work regulations.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You may file a written grievance against this decision with </w:t>
      </w:r>
      <w:r>
        <w:rPr>
          <w:rFonts w:ascii="Arial" w:hAnsi="Arial" w:cs="Arial"/>
          <w:b w:val="0"/>
          <w:sz w:val="24"/>
          <w:highlight w:val="yellow"/>
        </w:rPr>
        <w:t>[the competent body or person at the company]</w:t>
      </w:r>
      <w:r>
        <w:rPr>
          <w:rFonts w:ascii="Arial" w:hAnsi="Arial" w:cs="Arial"/>
          <w:b w:val="0"/>
          <w:sz w:val="24"/>
        </w:rPr>
        <w:t xml:space="preserve"> within 30 days of receiving this letter, excluding official holidays, as provided in the Labour Law.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[Name of the authorised signatory]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[Signature and company stamp]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Received by the employee</w:t>
      </w:r>
      <w:r>
        <w:br/>
      </w:r>
      <w:r>
        <w:rPr>
          <w:rFonts w:ascii="Arial" w:hAnsi="Arial" w:cs="Arial"/>
          <w:b w:val="0"/>
          <w:sz w:val="24"/>
        </w:rPr>
        <w:t xml:space="preserve">Name: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br/>
      </w:r>
      <w:r>
        <w:rPr>
          <w:rFonts w:ascii="Arial" w:hAnsi="Arial" w:cs="Arial"/>
          <w:b w:val="0"/>
          <w:sz w:val="24"/>
        </w:rPr>
        <w:t xml:space="preserve">Signature: </w:t>
      </w:r>
      <w:r>
        <w:rPr>
          <w:rFonts w:ascii="Arial" w:hAnsi="Arial" w:cs="Arial"/>
          <w:b w:val="0"/>
          <w:sz w:val="24"/>
          <w:highlight w:val="yellow"/>
        </w:rPr>
        <w:t>[Signature]</w:t>
      </w:r>
      <w:r>
        <w:br/>
      </w: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Warning letter to employee template for Saudi Arabia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