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title: Driver</w:t>
      </w:r>
      <w:r>
        <w:br/>
      </w:r>
      <w:r>
        <w:rPr>
          <w:rFonts w:ascii="Arial" w:hAnsi="Arial" w:cs="Arial"/>
          <w:b w:val="0"/>
          <w:sz w:val="24"/>
        </w:rPr>
        <w:t xml:space="preserve">Department: </w:t>
      </w:r>
      <w:r>
        <w:rPr>
          <w:rFonts w:ascii="Arial" w:hAnsi="Arial" w:cs="Arial"/>
          <w:b w:val="0"/>
          <w:sz w:val="24"/>
          <w:highlight w:val="yellow"/>
        </w:rPr>
        <w:t>[Administration / Logistics]</w:t>
      </w:r>
      <w:r>
        <w:br/>
      </w:r>
      <w:r>
        <w:rPr>
          <w:rFonts w:ascii="Arial" w:hAnsi="Arial" w:cs="Arial"/>
          <w:b w:val="0"/>
          <w:sz w:val="24"/>
        </w:rPr>
        <w:t xml:space="preserve">Reports to: </w:t>
      </w:r>
      <w:r>
        <w:rPr>
          <w:rFonts w:ascii="Arial" w:hAnsi="Arial" w:cs="Arial"/>
          <w:b w:val="0"/>
          <w:sz w:val="24"/>
          <w:highlight w:val="yellow"/>
        </w:rPr>
        <w:t>[Fleet supervisor / Administration manager]</w:t>
      </w:r>
      <w:r>
        <w:br/>
      </w:r>
      <w:r>
        <w:rPr>
          <w:rFonts w:ascii="Arial" w:hAnsi="Arial" w:cs="Arial"/>
          <w:b w:val="0"/>
          <w:sz w:val="24"/>
        </w:rPr>
        <w:t xml:space="preserve">Location: </w:t>
      </w:r>
      <w:r>
        <w:rPr>
          <w:rFonts w:ascii="Arial" w:hAnsi="Arial" w:cs="Arial"/>
          <w:b w:val="0"/>
          <w:sz w:val="24"/>
          <w:highlight w:val="yellow"/>
        </w:rPr>
        <w:t>[City and area covered]</w:t>
      </w:r>
      <w:r>
        <w:br/>
      </w:r>
      <w:r>
        <w:rPr>
          <w:rFonts w:ascii="Arial" w:hAnsi="Arial" w:cs="Arial"/>
          <w:b w:val="0"/>
          <w:sz w:val="24"/>
        </w:rPr>
        <w:t xml:space="preserve">Employment type: </w:t>
      </w:r>
      <w:r>
        <w:rPr>
          <w:rFonts w:ascii="Arial" w:hAnsi="Arial" w:cs="Arial"/>
          <w:b w:val="0"/>
          <w:sz w:val="24"/>
          <w:highlight w:val="yellow"/>
        </w:rPr>
        <w:t>[Full time]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Job purpose</w:t>
      </w:r>
      <w:r>
        <w:br/>
      </w:r>
      <w:r>
        <w:rPr>
          <w:rFonts w:ascii="Arial" w:hAnsi="Arial" w:cs="Arial"/>
          <w:b w:val="0"/>
          <w:sz w:val="24"/>
        </w:rPr>
        <w:t xml:space="preserve">To transport </w:t>
      </w:r>
      <w:r>
        <w:rPr>
          <w:rFonts w:ascii="Arial" w:hAnsi="Arial" w:cs="Arial"/>
          <w:b w:val="0"/>
          <w:sz w:val="24"/>
          <w:highlight w:val="yellow"/>
        </w:rPr>
        <w:t>[Staff / goods / documents]</w:t>
      </w:r>
      <w:r>
        <w:rPr>
          <w:rFonts w:ascii="Arial" w:hAnsi="Arial" w:cs="Arial"/>
          <w:b w:val="0"/>
          <w:sz w:val="24"/>
        </w:rPr>
        <w:t xml:space="preserve"> for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 safely, on time and in line with the Traffic Law and company rules.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Key responsibilities</w:t>
      </w:r>
      <w:r>
        <w:br/>
      </w:r>
      <w:r>
        <w:rPr>
          <w:rFonts w:ascii="Arial" w:hAnsi="Arial" w:cs="Arial"/>
          <w:b w:val="0"/>
          <w:sz w:val="24"/>
        </w:rPr>
        <w:t xml:space="preserve">- Drive </w:t>
      </w:r>
      <w:r>
        <w:rPr>
          <w:rFonts w:ascii="Arial" w:hAnsi="Arial" w:cs="Arial"/>
          <w:b w:val="0"/>
          <w:sz w:val="24"/>
          <w:highlight w:val="yellow"/>
        </w:rPr>
        <w:t>[Vehicle type]</w:t>
      </w:r>
      <w:r>
        <w:rPr>
          <w:rFonts w:ascii="Arial" w:hAnsi="Arial" w:cs="Arial"/>
          <w:b w:val="0"/>
          <w:sz w:val="24"/>
        </w:rPr>
        <w:t xml:space="preserve"> to transport </w:t>
      </w:r>
      <w:r>
        <w:rPr>
          <w:rFonts w:ascii="Arial" w:hAnsi="Arial" w:cs="Arial"/>
          <w:b w:val="0"/>
          <w:sz w:val="24"/>
          <w:highlight w:val="yellow"/>
        </w:rPr>
        <w:t>[Staff / goods / documents]</w:t>
      </w:r>
      <w:r>
        <w:rPr>
          <w:rFonts w:ascii="Arial" w:hAnsi="Arial" w:cs="Arial"/>
          <w:b w:val="0"/>
          <w:sz w:val="24"/>
        </w:rPr>
        <w:t xml:space="preserve"> on agreed routes and schedules.</w:t>
      </w:r>
      <w:r>
        <w:br/>
      </w:r>
      <w:r>
        <w:rPr>
          <w:rFonts w:ascii="Arial" w:hAnsi="Arial" w:cs="Arial"/>
          <w:b w:val="0"/>
          <w:sz w:val="24"/>
        </w:rPr>
        <w:t>- Check the vehicle before each trip: tyres, lights, fluids, brakes and safety equipment.</w:t>
      </w:r>
      <w:r>
        <w:br/>
      </w:r>
      <w:r>
        <w:rPr>
          <w:rFonts w:ascii="Arial" w:hAnsi="Arial" w:cs="Arial"/>
          <w:b w:val="0"/>
          <w:sz w:val="24"/>
        </w:rPr>
        <w:t xml:space="preserve">- Keep the vehicle clean and report faults to </w:t>
      </w:r>
      <w:r>
        <w:rPr>
          <w:rFonts w:ascii="Arial" w:hAnsi="Arial" w:cs="Arial"/>
          <w:b w:val="0"/>
          <w:sz w:val="24"/>
          <w:highlight w:val="yellow"/>
        </w:rPr>
        <w:t>[Fleet supervisor]</w:t>
      </w:r>
      <w:r>
        <w:rPr>
          <w:rFonts w:ascii="Arial" w:hAnsi="Arial" w:cs="Arial"/>
          <w:b w:val="0"/>
          <w:sz w:val="24"/>
        </w:rPr>
        <w:t xml:space="preserve"> the same day.</w:t>
      </w:r>
      <w:r>
        <w:br/>
      </w:r>
      <w:r>
        <w:rPr>
          <w:rFonts w:ascii="Arial" w:hAnsi="Arial" w:cs="Arial"/>
          <w:b w:val="0"/>
          <w:sz w:val="24"/>
        </w:rPr>
        <w:t>- Take the vehicle for scheduled maintenance and keep the service record.</w:t>
      </w:r>
      <w:r>
        <w:br/>
      </w:r>
      <w:r>
        <w:rPr>
          <w:rFonts w:ascii="Arial" w:hAnsi="Arial" w:cs="Arial"/>
          <w:b w:val="0"/>
          <w:sz w:val="24"/>
        </w:rPr>
        <w:t>- Keep the vehicle registration (istimara), insurance and other papers in the vehicle and report expiry dates.</w:t>
      </w:r>
      <w:r>
        <w:br/>
      </w:r>
      <w:r>
        <w:rPr>
          <w:rFonts w:ascii="Arial" w:hAnsi="Arial" w:cs="Arial"/>
          <w:b w:val="0"/>
          <w:sz w:val="24"/>
        </w:rPr>
        <w:t xml:space="preserve">- Record trips, mileage and fuel in </w:t>
      </w:r>
      <w:r>
        <w:rPr>
          <w:rFonts w:ascii="Arial" w:hAnsi="Arial" w:cs="Arial"/>
          <w:b w:val="0"/>
          <w:sz w:val="24"/>
          <w:highlight w:val="yellow"/>
        </w:rPr>
        <w:t>[Logbook or fleet system]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Deliver and collect goods or documents and obtain signed delivery notes.</w:t>
      </w:r>
      <w:r>
        <w:br/>
      </w:r>
      <w:r>
        <w:rPr>
          <w:rFonts w:ascii="Arial" w:hAnsi="Arial" w:cs="Arial"/>
          <w:b w:val="0"/>
          <w:sz w:val="24"/>
        </w:rPr>
        <w:t>- Plan routes to avoid delays and inform the team of any change.</w:t>
      </w:r>
      <w:r>
        <w:br/>
      </w:r>
      <w:r>
        <w:rPr>
          <w:rFonts w:ascii="Arial" w:hAnsi="Arial" w:cs="Arial"/>
          <w:b w:val="0"/>
          <w:sz w:val="24"/>
        </w:rPr>
        <w:t>- Follow traffic rules and speed limits, and never use a phone while driving.</w:t>
      </w:r>
      <w:r>
        <w:br/>
      </w:r>
      <w:r>
        <w:rPr>
          <w:rFonts w:ascii="Arial" w:hAnsi="Arial" w:cs="Arial"/>
          <w:b w:val="0"/>
          <w:sz w:val="24"/>
        </w:rPr>
        <w:t xml:space="preserve">- Report any accident immediately to the authorities, as required, and to </w:t>
      </w:r>
      <w:r>
        <w:rPr>
          <w:rFonts w:ascii="Arial" w:hAnsi="Arial" w:cs="Arial"/>
          <w:b w:val="0"/>
          <w:sz w:val="24"/>
          <w:highlight w:val="yellow"/>
        </w:rPr>
        <w:t>[Fleet supervisor]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>- Load and secure goods safely when the role includes deliveries.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Qualifications and experience</w:t>
      </w:r>
      <w:r>
        <w:br/>
      </w:r>
      <w:r>
        <w:rPr>
          <w:rFonts w:ascii="Arial" w:hAnsi="Arial" w:cs="Arial"/>
          <w:b w:val="0"/>
          <w:sz w:val="24"/>
        </w:rPr>
        <w:t xml:space="preserve">- A valid Saudi driving licence of the class that matches </w:t>
      </w:r>
      <w:r>
        <w:rPr>
          <w:rFonts w:ascii="Arial" w:hAnsi="Arial" w:cs="Arial"/>
          <w:b w:val="0"/>
          <w:sz w:val="24"/>
          <w:highlight w:val="yellow"/>
        </w:rPr>
        <w:t>[Vehicle type]</w:t>
      </w:r>
      <w:r>
        <w:rPr>
          <w:rFonts w:ascii="Arial" w:hAnsi="Arial" w:cs="Arial"/>
          <w:b w:val="0"/>
          <w:sz w:val="24"/>
        </w:rPr>
        <w:t>, such as a private or general (public) licence.</w:t>
      </w:r>
      <w:r>
        <w:br/>
      </w:r>
      <w:r>
        <w:rPr>
          <w:rFonts w:ascii="Arial" w:hAnsi="Arial" w:cs="Arial"/>
          <w:b w:val="0"/>
          <w:sz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years of driving experience in Saudi Arabia, preferably with </w:t>
      </w:r>
      <w:r>
        <w:rPr>
          <w:rFonts w:ascii="Arial" w:hAnsi="Arial" w:cs="Arial"/>
          <w:b w:val="0"/>
          <w:sz w:val="24"/>
          <w:highlight w:val="yellow"/>
        </w:rPr>
        <w:t>[Vehicle type]</w:t>
      </w:r>
      <w:r>
        <w:rPr>
          <w:rFonts w:ascii="Arial" w:hAnsi="Arial" w:cs="Arial"/>
          <w:b w:val="0"/>
          <w:sz w:val="24"/>
        </w:rPr>
        <w:t>.</w:t>
      </w:r>
      <w:r>
        <w:br/>
      </w:r>
      <w:r>
        <w:rPr>
          <w:rFonts w:ascii="Arial" w:hAnsi="Arial" w:cs="Arial"/>
          <w:b w:val="0"/>
          <w:sz w:val="24"/>
        </w:rPr>
        <w:t xml:space="preserve">- Good knowledge of roads in </w:t>
      </w:r>
      <w:r>
        <w:rPr>
          <w:rFonts w:ascii="Arial" w:hAnsi="Arial" w:cs="Arial"/>
          <w:b w:val="0"/>
          <w:sz w:val="24"/>
          <w:highlight w:val="yellow"/>
        </w:rPr>
        <w:t>[City or region]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Skills</w:t>
      </w:r>
      <w:r>
        <w:br/>
      </w:r>
      <w:r>
        <w:rPr>
          <w:rFonts w:ascii="Arial" w:hAnsi="Arial" w:cs="Arial"/>
          <w:b w:val="0"/>
          <w:sz w:val="24"/>
        </w:rPr>
        <w:t>- Safe, calm driving and a clean driving record.</w:t>
      </w:r>
      <w:r>
        <w:br/>
      </w:r>
      <w:r>
        <w:rPr>
          <w:rFonts w:ascii="Arial" w:hAnsi="Arial" w:cs="Arial"/>
          <w:b w:val="0"/>
          <w:sz w:val="24"/>
        </w:rPr>
        <w:t>- Ability to read maps and use navigation apps.</w:t>
      </w:r>
      <w:r>
        <w:br/>
      </w:r>
      <w:r>
        <w:rPr>
          <w:rFonts w:ascii="Arial" w:hAnsi="Arial" w:cs="Arial"/>
          <w:b w:val="0"/>
          <w:sz w:val="24"/>
        </w:rPr>
        <w:t>- Basic spoken Arabic and/or English to deal with customers and colleagues.</w:t>
      </w:r>
      <w:r>
        <w:br/>
      </w:r>
      <w:r>
        <w:rPr>
          <w:rFonts w:ascii="Arial" w:hAnsi="Arial" w:cs="Arial"/>
          <w:b w:val="0"/>
          <w:sz w:val="24"/>
        </w:rPr>
        <w:t>- Punctuality and reliability.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Working conditions</w:t>
      </w:r>
      <w:r>
        <w:br/>
      </w:r>
      <w:r>
        <w:rPr>
          <w:rFonts w:ascii="Arial" w:hAnsi="Arial" w:cs="Arial"/>
          <w:b w:val="0"/>
          <w:sz w:val="24"/>
        </w:rPr>
        <w:t xml:space="preserve">Working hours: </w:t>
      </w:r>
      <w:r>
        <w:rPr>
          <w:rFonts w:ascii="Arial" w:hAnsi="Arial" w:cs="Arial"/>
          <w:b w:val="0"/>
          <w:sz w:val="24"/>
          <w:highlight w:val="yellow"/>
        </w:rPr>
        <w:t>[Days, hours and any shift pattern, within the Labour Law limits]</w:t>
      </w:r>
      <w:r>
        <w:br/>
      </w:r>
      <w:r>
        <w:rPr>
          <w:rFonts w:ascii="Arial" w:hAnsi="Arial" w:cs="Arial"/>
          <w:b w:val="0"/>
          <w:sz w:val="24"/>
        </w:rPr>
        <w:t xml:space="preserve">Place of work: </w:t>
      </w:r>
      <w:r>
        <w:rPr>
          <w:rFonts w:ascii="Arial" w:hAnsi="Arial" w:cs="Arial"/>
          <w:b w:val="0"/>
          <w:sz w:val="24"/>
          <w:highlight w:val="yellow"/>
        </w:rPr>
        <w:t>[Base location and areas covered]</w:t>
      </w:r>
      <w:r>
        <w:br/>
      </w:r>
      <w:r>
        <w:rPr>
          <w:rFonts w:ascii="Arial" w:hAnsi="Arial" w:cs="Arial"/>
          <w:b w:val="0"/>
          <w:sz w:val="24"/>
        </w:rPr>
        <w:t xml:space="preserve">Probation period: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days, up to 180 days, as set in the contract</w:t>
      </w:r>
      <w:r>
        <w:br/>
      </w:r>
      <w:r>
        <w:rPr>
          <w:rFonts w:ascii="Arial" w:hAnsi="Arial" w:cs="Arial"/>
          <w:b w:val="0"/>
          <w:sz w:val="24"/>
        </w:rPr>
        <w:t xml:space="preserve">Pay and benefits: </w:t>
      </w:r>
      <w:r>
        <w:rPr>
          <w:rFonts w:ascii="Arial" w:hAnsi="Arial" w:cs="Arial"/>
          <w:b w:val="0"/>
          <w:sz w:val="24"/>
          <w:highlight w:val="yellow"/>
        </w:rPr>
        <w:t>[Salary range or “to be discussed”]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[Housing allowance]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[Overtime under company policy]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[Medical insurance]</w:t>
      </w:r>
      <w:r>
        <w:rPr>
          <w:rFonts w:ascii="Arial" w:hAnsi="Arial" w:cs="Arial"/>
          <w:b w:val="0"/>
          <w:sz w:val="24"/>
        </w:rPr>
        <w:t xml:space="preserve">, </w:t>
      </w:r>
      <w:r>
        <w:rPr>
          <w:rFonts w:ascii="Arial" w:hAnsi="Arial" w:cs="Arial"/>
          <w:b w:val="0"/>
          <w:sz w:val="24"/>
          <w:highlight w:val="yellow"/>
        </w:rPr>
        <w:t>[Other benefits]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How to apply</w:t>
      </w:r>
      <w:r>
        <w:br/>
      </w:r>
      <w:r>
        <w:rPr>
          <w:rFonts w:ascii="Arial" w:hAnsi="Arial" w:cs="Arial"/>
          <w:b w:val="0"/>
          <w:sz w:val="24"/>
          <w:highlight w:val="yellow"/>
        </w:rPr>
        <w:t>[How to apply and the closing date]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job description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