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أخصائي رواتب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[الموارد البشرية / المالية]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الموارد البشرية / المدير المالي]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[حضوري / هجين]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صرف أجور موظفي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بدقة وفي موعدها كل شهر، وفق عقودهم وسياسة المنشأة والمتطلبات النظامية في المملكة.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إعداد مسير الرواتب الشهري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الرواتب]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من الرواتب والبدلات والحضور والتغييرات المعتمدة.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احتساب العمل الإضافي والإجازات غير المدفوعة والحسومات وأقساط السلف وفق نظام العمل وسياسة المنشأة.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ضبط الأجر المسجل لكل موظف في التأمينات الاجتماعية وتحديث التغييرات في مواعيدها.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مطابقة اشتراكات التأمينات الاجتماعية مع مسير الرواتب شهريًا.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ملف حماية الأجور ورفعه إلى مدد ومعالجة أي عدم مطابقة.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تنفيذ تحويلات الرواتب عبر البنك والتأكد من وصولها.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احتساب مكافأة نهاية الخدمة وأجر الإجازات والمخالصات النهائية للمغادرين.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إصدار قسائم الرواتب والإجابة عن استفسارات الموظفين.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تسجيل قيد الرواتب وتزويد المالية بالتكلفة حسب مراكز التكلفة.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حفظ سجلات الرواتب واعتماداتها بحيث تكون جاهزة للمراجعة الداخلية والخارجية.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المحافظة على سرية بيانات الأجور وقصر الاطلاع عليها على من يحتاجها.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بكالوريوس في المحاسبة أو المالية أو الموارد البشرية أو تخصص ذي صلة.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الرواتب في المملكة.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معرفة عملية بنظام العمل السعودي واشتراكات التأمينات الاجتماعية ومدد.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الدقة في الأرقام وإجادة Excel.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الخبرة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الرواتب أو ERP]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واضح بالعربية والإنجليزية كتابةً وحديثًا.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الكتمان في معلومات الأجور والالتزام بموعد شهري ثابت.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أخصائي رواتب: نموذج جاهز للسعودية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